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410"/>
        <w:gridCol w:w="532"/>
      </w:tblGrid>
      <w:tr w:rsidR="005F2E1D" w14:paraId="3B93A90F" w14:textId="1E86E76A" w:rsidTr="00D46AE1">
        <w:tc>
          <w:tcPr>
            <w:tcW w:w="3369" w:type="dxa"/>
          </w:tcPr>
          <w:p w14:paraId="4EB51C2B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5068E8B" w14:textId="15DC79A0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</w:tcPr>
          <w:p w14:paraId="38689CEF" w14:textId="051A282E" w:rsidR="005F2E1D" w:rsidRDefault="005F2E1D" w:rsidP="00FA0F7F">
            <w:pPr>
              <w:ind w:right="110"/>
              <w:jc w:val="right"/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年　　　月</w:t>
            </w:r>
            <w:r w:rsidRPr="00FA0F7F">
              <w:rPr>
                <w:rFonts w:hint="eastAsia"/>
                <w:sz w:val="22"/>
                <w:szCs w:val="22"/>
              </w:rPr>
              <w:t xml:space="preserve">  </w:t>
            </w:r>
            <w:r w:rsidRPr="00FA0F7F">
              <w:rPr>
                <w:rFonts w:hint="eastAsia"/>
                <w:sz w:val="22"/>
                <w:szCs w:val="22"/>
              </w:rPr>
              <w:t xml:space="preserve">　</w:t>
            </w:r>
            <w:r w:rsidRPr="00FA0F7F">
              <w:rPr>
                <w:rFonts w:hint="eastAsia"/>
                <w:sz w:val="22"/>
                <w:szCs w:val="22"/>
              </w:rPr>
              <w:t xml:space="preserve"> </w:t>
            </w:r>
            <w:r w:rsidRPr="00FA0F7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F2E1D" w14:paraId="6CE7BF06" w14:textId="205944FC" w:rsidTr="00D46AE1">
        <w:tc>
          <w:tcPr>
            <w:tcW w:w="3369" w:type="dxa"/>
          </w:tcPr>
          <w:p w14:paraId="2AC988A1" w14:textId="36D0AEC9" w:rsidR="005F2E1D" w:rsidRDefault="005F2E1D" w:rsidP="00FA0F7F">
            <w:pPr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成城大学</w:t>
            </w:r>
            <w:r w:rsidRPr="00FA0F7F">
              <w:rPr>
                <w:rFonts w:hint="eastAsia"/>
                <w:sz w:val="22"/>
                <w:szCs w:val="22"/>
              </w:rPr>
              <w:t xml:space="preserve"> </w:t>
            </w:r>
            <w:r w:rsidRPr="00FA0F7F">
              <w:rPr>
                <w:rFonts w:hint="eastAsia"/>
                <w:sz w:val="22"/>
                <w:szCs w:val="22"/>
              </w:rPr>
              <w:t>学長　殿</w:t>
            </w:r>
          </w:p>
        </w:tc>
        <w:tc>
          <w:tcPr>
            <w:tcW w:w="2976" w:type="dxa"/>
          </w:tcPr>
          <w:p w14:paraId="108B5CB6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D706BE3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1BB827F4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</w:tr>
      <w:tr w:rsidR="005F2E1D" w14:paraId="6E2A00C1" w14:textId="02E17C28" w:rsidTr="00D46AE1">
        <w:tc>
          <w:tcPr>
            <w:tcW w:w="3369" w:type="dxa"/>
          </w:tcPr>
          <w:p w14:paraId="11984809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A1048AE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DC0F2A8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1F64CD12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</w:tr>
      <w:tr w:rsidR="005F2E1D" w14:paraId="52A0C213" w14:textId="791BEA67" w:rsidTr="00D46AE1">
        <w:tc>
          <w:tcPr>
            <w:tcW w:w="3369" w:type="dxa"/>
          </w:tcPr>
          <w:p w14:paraId="5C6BD157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F4ADFBB" w14:textId="234CF98B" w:rsidR="005F2E1D" w:rsidRDefault="005F2E1D" w:rsidP="005F2E1D">
            <w:pPr>
              <w:jc w:val="right"/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申請者所属</w:t>
            </w:r>
          </w:p>
        </w:tc>
        <w:tc>
          <w:tcPr>
            <w:tcW w:w="2410" w:type="dxa"/>
          </w:tcPr>
          <w:p w14:paraId="6675DCB4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3EFC7179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</w:tr>
      <w:tr w:rsidR="005F2E1D" w14:paraId="48807BFE" w14:textId="77777777" w:rsidTr="00D46AE1">
        <w:tc>
          <w:tcPr>
            <w:tcW w:w="3369" w:type="dxa"/>
          </w:tcPr>
          <w:p w14:paraId="665493A2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5B0ABE1" w14:textId="3B6BA322" w:rsidR="005F2E1D" w:rsidRPr="00FA0F7F" w:rsidRDefault="005F2E1D" w:rsidP="005F2E1D">
            <w:pPr>
              <w:jc w:val="right"/>
              <w:rPr>
                <w:rFonts w:hint="eastAsia"/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申請者氏名</w:t>
            </w:r>
          </w:p>
        </w:tc>
        <w:tc>
          <w:tcPr>
            <w:tcW w:w="2410" w:type="dxa"/>
          </w:tcPr>
          <w:p w14:paraId="75BEC481" w14:textId="7C83D49E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32858D0A" w14:textId="7FEF77B9" w:rsidR="005F2E1D" w:rsidRDefault="005F2E1D" w:rsidP="00FA0F7F">
            <w:pPr>
              <w:jc w:val="left"/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5F2E1D" w14:paraId="7B6F25B8" w14:textId="77777777" w:rsidTr="00D46AE1">
        <w:tc>
          <w:tcPr>
            <w:tcW w:w="3369" w:type="dxa"/>
          </w:tcPr>
          <w:p w14:paraId="36431EBC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7FEE252" w14:textId="77777777" w:rsidR="005F2E1D" w:rsidRPr="00FA0F7F" w:rsidRDefault="005F2E1D" w:rsidP="005F2E1D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3D3D55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00669BAE" w14:textId="77777777" w:rsidR="005F2E1D" w:rsidRPr="00FA0F7F" w:rsidRDefault="005F2E1D" w:rsidP="00FA0F7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5F2E1D" w14:paraId="4DF10711" w14:textId="77777777" w:rsidTr="00D46AE1">
        <w:tc>
          <w:tcPr>
            <w:tcW w:w="3369" w:type="dxa"/>
          </w:tcPr>
          <w:p w14:paraId="2B373C67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115175C" w14:textId="77777777" w:rsidR="005F2E1D" w:rsidRPr="00FA0F7F" w:rsidRDefault="005F2E1D" w:rsidP="005F2E1D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2DD308" w14:textId="77777777" w:rsidR="005F2E1D" w:rsidRDefault="005F2E1D" w:rsidP="00FA0F7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14:paraId="76058CA2" w14:textId="77777777" w:rsidR="005F2E1D" w:rsidRPr="00FA0F7F" w:rsidRDefault="005F2E1D" w:rsidP="00FA0F7F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5F2E1D" w14:paraId="074B8542" w14:textId="77777777" w:rsidTr="005F2E1D">
        <w:tc>
          <w:tcPr>
            <w:tcW w:w="9287" w:type="dxa"/>
            <w:gridSpan w:val="4"/>
          </w:tcPr>
          <w:p w14:paraId="232616F5" w14:textId="28BD2614" w:rsidR="005F2E1D" w:rsidRPr="00FA0F7F" w:rsidRDefault="005F2E1D" w:rsidP="005F2E1D">
            <w:pPr>
              <w:jc w:val="center"/>
              <w:rPr>
                <w:rFonts w:hint="eastAsia"/>
                <w:sz w:val="22"/>
                <w:szCs w:val="22"/>
              </w:rPr>
            </w:pPr>
            <w:r w:rsidRPr="005F2E1D">
              <w:rPr>
                <w:rFonts w:hint="eastAsia"/>
                <w:sz w:val="28"/>
                <w:szCs w:val="28"/>
              </w:rPr>
              <w:t>設</w:t>
            </w:r>
            <w:r w:rsidRPr="005F2E1D">
              <w:rPr>
                <w:rFonts w:hint="eastAsia"/>
                <w:sz w:val="28"/>
                <w:szCs w:val="28"/>
              </w:rPr>
              <w:t xml:space="preserve"> </w:t>
            </w:r>
            <w:r w:rsidRPr="005F2E1D">
              <w:rPr>
                <w:rFonts w:hint="eastAsia"/>
                <w:sz w:val="28"/>
                <w:szCs w:val="28"/>
              </w:rPr>
              <w:t>備</w:t>
            </w:r>
            <w:r w:rsidRPr="005F2E1D">
              <w:rPr>
                <w:rFonts w:hint="eastAsia"/>
                <w:sz w:val="28"/>
                <w:szCs w:val="28"/>
              </w:rPr>
              <w:t xml:space="preserve"> </w:t>
            </w:r>
            <w:r w:rsidRPr="005F2E1D">
              <w:rPr>
                <w:rFonts w:hint="eastAsia"/>
                <w:sz w:val="28"/>
                <w:szCs w:val="28"/>
              </w:rPr>
              <w:t>備</w:t>
            </w:r>
            <w:r w:rsidRPr="005F2E1D">
              <w:rPr>
                <w:rFonts w:hint="eastAsia"/>
                <w:sz w:val="28"/>
                <w:szCs w:val="28"/>
              </w:rPr>
              <w:t xml:space="preserve"> </w:t>
            </w:r>
            <w:r w:rsidRPr="005F2E1D">
              <w:rPr>
                <w:rFonts w:hint="eastAsia"/>
                <w:sz w:val="28"/>
                <w:szCs w:val="28"/>
              </w:rPr>
              <w:t>品</w:t>
            </w:r>
            <w:r w:rsidRPr="005F2E1D">
              <w:rPr>
                <w:rFonts w:hint="eastAsia"/>
                <w:sz w:val="28"/>
                <w:szCs w:val="28"/>
              </w:rPr>
              <w:t xml:space="preserve"> </w:t>
            </w:r>
            <w:r w:rsidRPr="005F2E1D">
              <w:rPr>
                <w:rFonts w:hint="eastAsia"/>
                <w:sz w:val="28"/>
                <w:szCs w:val="28"/>
              </w:rPr>
              <w:t>の</w:t>
            </w:r>
            <w:r w:rsidRPr="005F2E1D">
              <w:rPr>
                <w:rFonts w:hint="eastAsia"/>
                <w:sz w:val="28"/>
                <w:szCs w:val="28"/>
              </w:rPr>
              <w:t xml:space="preserve"> </w:t>
            </w:r>
            <w:r w:rsidRPr="005F2E1D">
              <w:rPr>
                <w:rFonts w:hint="eastAsia"/>
                <w:sz w:val="28"/>
                <w:szCs w:val="28"/>
              </w:rPr>
              <w:t>寄</w:t>
            </w:r>
            <w:r w:rsidRPr="005F2E1D">
              <w:rPr>
                <w:rFonts w:hint="eastAsia"/>
                <w:sz w:val="28"/>
                <w:szCs w:val="28"/>
              </w:rPr>
              <w:t xml:space="preserve"> </w:t>
            </w:r>
            <w:r w:rsidRPr="005F2E1D">
              <w:rPr>
                <w:rFonts w:hint="eastAsia"/>
                <w:sz w:val="28"/>
                <w:szCs w:val="28"/>
              </w:rPr>
              <w:t>付</w:t>
            </w:r>
            <w:r w:rsidRPr="005F2E1D">
              <w:rPr>
                <w:rFonts w:hint="eastAsia"/>
                <w:sz w:val="28"/>
                <w:szCs w:val="28"/>
              </w:rPr>
              <w:t xml:space="preserve"> </w:t>
            </w:r>
            <w:r w:rsidRPr="005F2E1D">
              <w:rPr>
                <w:rFonts w:hint="eastAsia"/>
                <w:sz w:val="28"/>
                <w:szCs w:val="28"/>
              </w:rPr>
              <w:t>申</w:t>
            </w:r>
            <w:r w:rsidRPr="005F2E1D">
              <w:rPr>
                <w:rFonts w:hint="eastAsia"/>
                <w:sz w:val="28"/>
                <w:szCs w:val="28"/>
              </w:rPr>
              <w:t xml:space="preserve"> </w:t>
            </w:r>
            <w:r w:rsidRPr="005F2E1D">
              <w:rPr>
                <w:rFonts w:hint="eastAsia"/>
                <w:sz w:val="28"/>
                <w:szCs w:val="28"/>
              </w:rPr>
              <w:t>請</w:t>
            </w:r>
            <w:r w:rsidRPr="005F2E1D">
              <w:rPr>
                <w:rFonts w:hint="eastAsia"/>
                <w:sz w:val="28"/>
                <w:szCs w:val="28"/>
              </w:rPr>
              <w:t xml:space="preserve"> </w:t>
            </w:r>
            <w:r w:rsidRPr="005F2E1D">
              <w:rPr>
                <w:rFonts w:hint="eastAsia"/>
                <w:sz w:val="28"/>
                <w:szCs w:val="28"/>
              </w:rPr>
              <w:t>書</w:t>
            </w:r>
          </w:p>
        </w:tc>
      </w:tr>
    </w:tbl>
    <w:p w14:paraId="48EA2D2B" w14:textId="77777777" w:rsidR="005F2E1D" w:rsidRDefault="005F2E1D" w:rsidP="00816B5C">
      <w:pPr>
        <w:pStyle w:val="a3"/>
        <w:rPr>
          <w:sz w:val="22"/>
          <w:szCs w:val="22"/>
        </w:rPr>
      </w:pPr>
    </w:p>
    <w:p w14:paraId="64ED6CEE" w14:textId="07865EA9" w:rsidR="004A2B62" w:rsidRPr="00FA0F7F" w:rsidRDefault="005F2E1D" w:rsidP="00816B5C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 w14:paraId="0378D103" w14:textId="77777777" w:rsidR="00816B5C" w:rsidRPr="00FA0F7F" w:rsidRDefault="00816B5C" w:rsidP="00816B5C">
      <w:pPr>
        <w:pStyle w:val="a3"/>
        <w:rPr>
          <w:sz w:val="22"/>
          <w:szCs w:val="22"/>
        </w:rPr>
      </w:pPr>
      <w:r w:rsidRPr="00FA0F7F">
        <w:rPr>
          <w:rFonts w:hint="eastAsia"/>
          <w:sz w:val="22"/>
          <w:szCs w:val="22"/>
        </w:rPr>
        <w:t>記</w:t>
      </w:r>
    </w:p>
    <w:p w14:paraId="4CF71ECE" w14:textId="77777777" w:rsidR="00876A31" w:rsidRPr="00FA0F7F" w:rsidRDefault="00876A31" w:rsidP="00876A31">
      <w:pPr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850"/>
        <w:gridCol w:w="1191"/>
        <w:gridCol w:w="1511"/>
        <w:gridCol w:w="2262"/>
      </w:tblGrid>
      <w:tr w:rsidR="00816B5C" w:rsidRPr="00FA0F7F" w14:paraId="65EDD9C4" w14:textId="77777777" w:rsidTr="00FA0F7F">
        <w:trPr>
          <w:trHeight w:val="712"/>
        </w:trPr>
        <w:tc>
          <w:tcPr>
            <w:tcW w:w="1384" w:type="dxa"/>
            <w:shd w:val="clear" w:color="auto" w:fill="auto"/>
            <w:vAlign w:val="center"/>
          </w:tcPr>
          <w:p w14:paraId="3F659FF3" w14:textId="77777777" w:rsidR="00816B5C" w:rsidRPr="00FA0F7F" w:rsidRDefault="000F5370" w:rsidP="00876A31">
            <w:pPr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B60252" w14:textId="77777777" w:rsidR="00816B5C" w:rsidRPr="00FA0F7F" w:rsidRDefault="000F5370" w:rsidP="00CD434B">
            <w:pPr>
              <w:jc w:val="center"/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品　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83E3D9" w14:textId="5327BCCD" w:rsidR="00816B5C" w:rsidRPr="00FA0F7F" w:rsidRDefault="000F5370" w:rsidP="00CD434B">
            <w:pPr>
              <w:jc w:val="center"/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数</w:t>
            </w:r>
            <w:r w:rsidR="00FA0F7F">
              <w:rPr>
                <w:rFonts w:hint="eastAsia"/>
                <w:sz w:val="22"/>
                <w:szCs w:val="22"/>
              </w:rPr>
              <w:t xml:space="preserve"> </w:t>
            </w:r>
            <w:r w:rsidRPr="00FA0F7F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3C8D06E" w14:textId="77777777" w:rsidR="00816B5C" w:rsidRPr="00FA0F7F" w:rsidRDefault="000F5370" w:rsidP="00CD434B">
            <w:pPr>
              <w:jc w:val="center"/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単　価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9F0C236" w14:textId="77777777" w:rsidR="00816B5C" w:rsidRPr="00FA0F7F" w:rsidRDefault="000F5370" w:rsidP="00CD434B">
            <w:pPr>
              <w:jc w:val="center"/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4575893" w14:textId="77777777" w:rsidR="00816B5C" w:rsidRPr="00FA0F7F" w:rsidRDefault="000F5370" w:rsidP="00CD434B">
            <w:pPr>
              <w:jc w:val="center"/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63480D" w:rsidRPr="00FA0F7F" w14:paraId="6B04FD00" w14:textId="77777777" w:rsidTr="00FA0F7F">
        <w:trPr>
          <w:trHeight w:val="1076"/>
        </w:trPr>
        <w:tc>
          <w:tcPr>
            <w:tcW w:w="13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C8104A" w14:textId="77777777" w:rsidR="0063480D" w:rsidRPr="00FA0F7F" w:rsidRDefault="0063480D" w:rsidP="008669B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25C9CA" w14:textId="77777777" w:rsidR="00FB599B" w:rsidRPr="00FA0F7F" w:rsidRDefault="00FB599B" w:rsidP="00AF527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BB1B3B" w14:textId="77777777" w:rsidR="0063480D" w:rsidRPr="00FA0F7F" w:rsidRDefault="0063480D" w:rsidP="00FA0F7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107FE6" w14:textId="77777777" w:rsidR="0063480D" w:rsidRPr="00FA0F7F" w:rsidRDefault="0063480D" w:rsidP="00FA0F7F">
            <w:pPr>
              <w:wordWrap w:val="0"/>
              <w:ind w:right="4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1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076FC0" w14:textId="77777777" w:rsidR="0063480D" w:rsidRPr="00FA0F7F" w:rsidRDefault="0063480D" w:rsidP="00FA0F7F">
            <w:pPr>
              <w:ind w:right="42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56E063" w14:textId="77777777" w:rsidR="0063480D" w:rsidRPr="00FA0F7F" w:rsidRDefault="00971380" w:rsidP="00E0321A">
            <w:pPr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〇〇</w:t>
            </w:r>
            <w:r w:rsidR="00B37575" w:rsidRPr="00FA0F7F">
              <w:rPr>
                <w:rFonts w:hint="eastAsia"/>
                <w:sz w:val="22"/>
                <w:szCs w:val="22"/>
              </w:rPr>
              <w:t>学部</w:t>
            </w:r>
          </w:p>
          <w:p w14:paraId="36EADBF4" w14:textId="77777777" w:rsidR="0063480D" w:rsidRPr="00FA0F7F" w:rsidRDefault="00971380" w:rsidP="00CD434B">
            <w:pPr>
              <w:rPr>
                <w:sz w:val="22"/>
                <w:szCs w:val="22"/>
              </w:rPr>
            </w:pPr>
            <w:r w:rsidRPr="00FA0F7F">
              <w:rPr>
                <w:rFonts w:hint="eastAsia"/>
                <w:sz w:val="22"/>
                <w:szCs w:val="22"/>
              </w:rPr>
              <w:t>〇〇</w:t>
            </w:r>
            <w:r w:rsidR="0063480D" w:rsidRPr="00FA0F7F">
              <w:rPr>
                <w:rFonts w:hint="eastAsia"/>
                <w:sz w:val="22"/>
                <w:szCs w:val="22"/>
              </w:rPr>
              <w:t>研究室</w:t>
            </w:r>
          </w:p>
        </w:tc>
      </w:tr>
      <w:tr w:rsidR="00816B5C" w:rsidRPr="00FA0F7F" w14:paraId="2B1C9BCA" w14:textId="77777777" w:rsidTr="00FA0F7F">
        <w:trPr>
          <w:trHeight w:val="697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6ACF47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9EAE62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94CC67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A726D5A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D9D8AF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5A73E2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</w:tr>
      <w:tr w:rsidR="00816B5C" w:rsidRPr="00FA0F7F" w14:paraId="25D255C6" w14:textId="77777777" w:rsidTr="00FA0F7F">
        <w:trPr>
          <w:trHeight w:val="697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916370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A06500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4F9C5F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2ECD97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91F4F9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6FA324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</w:tr>
      <w:tr w:rsidR="00816B5C" w:rsidRPr="00FA0F7F" w14:paraId="35D296AC" w14:textId="77777777" w:rsidTr="00FA0F7F">
        <w:trPr>
          <w:trHeight w:val="697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316187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772E4B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37BA34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EF3741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2794B3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8079EF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</w:tr>
      <w:tr w:rsidR="00816B5C" w:rsidRPr="00FA0F7F" w14:paraId="29C764D2" w14:textId="77777777" w:rsidTr="00FA0F7F">
        <w:trPr>
          <w:trHeight w:val="697"/>
        </w:trPr>
        <w:tc>
          <w:tcPr>
            <w:tcW w:w="13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EB1DF2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E8C878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5F91A9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63FA13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7DAA82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02FD97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</w:tr>
      <w:tr w:rsidR="00816B5C" w:rsidRPr="00FA0F7F" w14:paraId="0FFA6ADB" w14:textId="77777777" w:rsidTr="00FA0F7F">
        <w:trPr>
          <w:trHeight w:val="697"/>
        </w:trPr>
        <w:tc>
          <w:tcPr>
            <w:tcW w:w="1384" w:type="dxa"/>
            <w:tcBorders>
              <w:top w:val="dashed" w:sz="4" w:space="0" w:color="auto"/>
            </w:tcBorders>
            <w:shd w:val="clear" w:color="auto" w:fill="auto"/>
          </w:tcPr>
          <w:p w14:paraId="61739365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  <w:shd w:val="clear" w:color="auto" w:fill="auto"/>
          </w:tcPr>
          <w:p w14:paraId="29EA71FE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14:paraId="2223F11F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dashed" w:sz="4" w:space="0" w:color="auto"/>
            </w:tcBorders>
            <w:shd w:val="clear" w:color="auto" w:fill="auto"/>
          </w:tcPr>
          <w:p w14:paraId="57E5EF8D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ashed" w:sz="4" w:space="0" w:color="auto"/>
            </w:tcBorders>
            <w:shd w:val="clear" w:color="auto" w:fill="auto"/>
          </w:tcPr>
          <w:p w14:paraId="2B23E464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dashed" w:sz="4" w:space="0" w:color="auto"/>
            </w:tcBorders>
            <w:shd w:val="clear" w:color="auto" w:fill="auto"/>
          </w:tcPr>
          <w:p w14:paraId="1AFDA6F3" w14:textId="77777777" w:rsidR="00816B5C" w:rsidRPr="00FA0F7F" w:rsidRDefault="00816B5C" w:rsidP="00816B5C">
            <w:pPr>
              <w:rPr>
                <w:sz w:val="22"/>
                <w:szCs w:val="22"/>
              </w:rPr>
            </w:pPr>
          </w:p>
        </w:tc>
      </w:tr>
    </w:tbl>
    <w:p w14:paraId="14E21E57" w14:textId="77777777" w:rsidR="00816B5C" w:rsidRPr="00FA0F7F" w:rsidRDefault="00816B5C" w:rsidP="006E6CA3">
      <w:pPr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FA0F7F">
        <w:rPr>
          <w:rFonts w:hint="eastAsia"/>
          <w:sz w:val="22"/>
          <w:szCs w:val="22"/>
        </w:rPr>
        <w:t>作成要領</w:t>
      </w:r>
    </w:p>
    <w:p w14:paraId="41B2ADB9" w14:textId="77777777" w:rsidR="00816B5C" w:rsidRPr="00FA0F7F" w:rsidRDefault="00816B5C" w:rsidP="006E6CA3">
      <w:pPr>
        <w:numPr>
          <w:ilvl w:val="0"/>
          <w:numId w:val="2"/>
        </w:numPr>
        <w:spacing w:line="280" w:lineRule="exact"/>
        <w:rPr>
          <w:sz w:val="22"/>
          <w:szCs w:val="22"/>
        </w:rPr>
      </w:pPr>
      <w:r w:rsidRPr="00FA0F7F">
        <w:rPr>
          <w:rFonts w:hint="eastAsia"/>
          <w:sz w:val="22"/>
          <w:szCs w:val="22"/>
        </w:rPr>
        <w:t>大学の物品管理上、購入したときの証拠書類として</w:t>
      </w:r>
      <w:r w:rsidR="0036743B" w:rsidRPr="00FA0F7F">
        <w:rPr>
          <w:rFonts w:hint="eastAsia"/>
          <w:sz w:val="22"/>
          <w:szCs w:val="22"/>
        </w:rPr>
        <w:t>請求書又は</w:t>
      </w:r>
      <w:r w:rsidRPr="00FA0F7F">
        <w:rPr>
          <w:rFonts w:hint="eastAsia"/>
          <w:sz w:val="22"/>
          <w:szCs w:val="22"/>
        </w:rPr>
        <w:t>領収書の写</w:t>
      </w:r>
      <w:r w:rsidR="0036743B" w:rsidRPr="00FA0F7F">
        <w:rPr>
          <w:rFonts w:hint="eastAsia"/>
          <w:sz w:val="22"/>
          <w:szCs w:val="22"/>
        </w:rPr>
        <w:t>と共に納品書</w:t>
      </w:r>
      <w:r w:rsidR="00BE16A5" w:rsidRPr="00FA0F7F">
        <w:rPr>
          <w:rFonts w:hint="eastAsia"/>
          <w:sz w:val="22"/>
          <w:szCs w:val="22"/>
        </w:rPr>
        <w:t>の写</w:t>
      </w:r>
      <w:r w:rsidRPr="00FA0F7F">
        <w:rPr>
          <w:rFonts w:hint="eastAsia"/>
          <w:sz w:val="22"/>
          <w:szCs w:val="22"/>
        </w:rPr>
        <w:t>を保管したいので、添付願います。</w:t>
      </w:r>
    </w:p>
    <w:p w14:paraId="7EBF5BEF" w14:textId="77777777" w:rsidR="00816B5C" w:rsidRPr="00FA0F7F" w:rsidRDefault="00816B5C" w:rsidP="006E6CA3">
      <w:pPr>
        <w:numPr>
          <w:ilvl w:val="0"/>
          <w:numId w:val="2"/>
        </w:numPr>
        <w:spacing w:line="280" w:lineRule="exact"/>
        <w:rPr>
          <w:sz w:val="22"/>
          <w:szCs w:val="22"/>
        </w:rPr>
      </w:pPr>
      <w:r w:rsidRPr="00FA0F7F">
        <w:rPr>
          <w:rFonts w:hint="eastAsia"/>
          <w:sz w:val="22"/>
          <w:szCs w:val="22"/>
        </w:rPr>
        <w:t>「品名」欄には、大学の物品管理上、機器の名称及びメーカー名・型番・又は形状寸法</w:t>
      </w:r>
      <w:r w:rsidR="005D770E" w:rsidRPr="00FA0F7F">
        <w:rPr>
          <w:rFonts w:hint="eastAsia"/>
          <w:sz w:val="22"/>
          <w:szCs w:val="22"/>
        </w:rPr>
        <w:t>を記入</w:t>
      </w:r>
      <w:r w:rsidRPr="00FA0F7F">
        <w:rPr>
          <w:rFonts w:hint="eastAsia"/>
          <w:sz w:val="22"/>
          <w:szCs w:val="22"/>
        </w:rPr>
        <w:t>願います。</w:t>
      </w:r>
    </w:p>
    <w:p w14:paraId="0E36D5D7" w14:textId="77777777" w:rsidR="000F5370" w:rsidRPr="00FA0F7F" w:rsidRDefault="00736013" w:rsidP="006E6CA3">
      <w:pPr>
        <w:numPr>
          <w:ilvl w:val="0"/>
          <w:numId w:val="2"/>
        </w:numPr>
        <w:spacing w:line="280" w:lineRule="exact"/>
        <w:rPr>
          <w:sz w:val="22"/>
          <w:szCs w:val="22"/>
        </w:rPr>
      </w:pPr>
      <w:r w:rsidRPr="00FA0F7F">
        <w:rPr>
          <w:rFonts w:hint="eastAsia"/>
          <w:sz w:val="22"/>
          <w:szCs w:val="22"/>
        </w:rPr>
        <w:t>「金額」欄には、大学の物品管理上、取得</w:t>
      </w:r>
      <w:r w:rsidR="000F5370" w:rsidRPr="00FA0F7F">
        <w:rPr>
          <w:rFonts w:hint="eastAsia"/>
          <w:sz w:val="22"/>
          <w:szCs w:val="22"/>
        </w:rPr>
        <w:t>価格（消費税を含む価格）を記入願います。</w:t>
      </w:r>
    </w:p>
    <w:p w14:paraId="68B64FE0" w14:textId="77777777" w:rsidR="00BE16A5" w:rsidRPr="00FA0F7F" w:rsidRDefault="0036743B" w:rsidP="006E6CA3">
      <w:pPr>
        <w:numPr>
          <w:ilvl w:val="0"/>
          <w:numId w:val="2"/>
        </w:numPr>
        <w:spacing w:line="280" w:lineRule="exact"/>
        <w:rPr>
          <w:sz w:val="22"/>
          <w:szCs w:val="22"/>
        </w:rPr>
      </w:pPr>
      <w:r w:rsidRPr="00FA0F7F">
        <w:rPr>
          <w:rFonts w:hint="eastAsia"/>
          <w:sz w:val="22"/>
          <w:szCs w:val="22"/>
        </w:rPr>
        <w:t>「取得年月日」欄には、納品書又は領収書</w:t>
      </w:r>
      <w:r w:rsidR="000F5370" w:rsidRPr="00FA0F7F">
        <w:rPr>
          <w:rFonts w:hint="eastAsia"/>
          <w:sz w:val="22"/>
          <w:szCs w:val="22"/>
        </w:rPr>
        <w:t>の日付を転記願います。</w:t>
      </w:r>
    </w:p>
    <w:sectPr w:rsidR="00BE16A5" w:rsidRPr="00FA0F7F" w:rsidSect="00736013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C6E9" w14:textId="77777777" w:rsidR="00F20123" w:rsidRDefault="00F20123" w:rsidP="00736C0C">
      <w:r>
        <w:separator/>
      </w:r>
    </w:p>
  </w:endnote>
  <w:endnote w:type="continuationSeparator" w:id="0">
    <w:p w14:paraId="2F017303" w14:textId="77777777" w:rsidR="00F20123" w:rsidRDefault="00F20123" w:rsidP="0073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3C1D" w14:textId="77777777" w:rsidR="00F20123" w:rsidRDefault="00F20123" w:rsidP="00736C0C">
      <w:r>
        <w:separator/>
      </w:r>
    </w:p>
  </w:footnote>
  <w:footnote w:type="continuationSeparator" w:id="0">
    <w:p w14:paraId="797DEB6E" w14:textId="77777777" w:rsidR="00F20123" w:rsidRDefault="00F20123" w:rsidP="0073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B44"/>
    <w:multiLevelType w:val="hybridMultilevel"/>
    <w:tmpl w:val="3634EF74"/>
    <w:lvl w:ilvl="0" w:tplc="A34AD8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13074"/>
    <w:multiLevelType w:val="hybridMultilevel"/>
    <w:tmpl w:val="BE5C463C"/>
    <w:lvl w:ilvl="0" w:tplc="CDA23B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747"/>
    <w:rsid w:val="000230EF"/>
    <w:rsid w:val="00087564"/>
    <w:rsid w:val="000A258D"/>
    <w:rsid w:val="000E5DCF"/>
    <w:rsid w:val="000F5370"/>
    <w:rsid w:val="0014559F"/>
    <w:rsid w:val="001C3DD4"/>
    <w:rsid w:val="002446AD"/>
    <w:rsid w:val="00254B54"/>
    <w:rsid w:val="0026405C"/>
    <w:rsid w:val="002B472B"/>
    <w:rsid w:val="002F02E4"/>
    <w:rsid w:val="003354A3"/>
    <w:rsid w:val="00344298"/>
    <w:rsid w:val="00362E88"/>
    <w:rsid w:val="0036743B"/>
    <w:rsid w:val="003B19C2"/>
    <w:rsid w:val="00446492"/>
    <w:rsid w:val="00473FB4"/>
    <w:rsid w:val="0048094F"/>
    <w:rsid w:val="00481B07"/>
    <w:rsid w:val="004A2B62"/>
    <w:rsid w:val="004B486E"/>
    <w:rsid w:val="004C318E"/>
    <w:rsid w:val="004E1492"/>
    <w:rsid w:val="004F50DF"/>
    <w:rsid w:val="00510D49"/>
    <w:rsid w:val="00517BBD"/>
    <w:rsid w:val="00584C5A"/>
    <w:rsid w:val="005D770E"/>
    <w:rsid w:val="005F2E1D"/>
    <w:rsid w:val="006053D8"/>
    <w:rsid w:val="0063480D"/>
    <w:rsid w:val="00666270"/>
    <w:rsid w:val="0067086B"/>
    <w:rsid w:val="00693016"/>
    <w:rsid w:val="006E6CA3"/>
    <w:rsid w:val="00736013"/>
    <w:rsid w:val="00736C0C"/>
    <w:rsid w:val="00764A60"/>
    <w:rsid w:val="00796675"/>
    <w:rsid w:val="007F02A2"/>
    <w:rsid w:val="007F635C"/>
    <w:rsid w:val="00816B5C"/>
    <w:rsid w:val="008669B7"/>
    <w:rsid w:val="00873EC3"/>
    <w:rsid w:val="00876A31"/>
    <w:rsid w:val="008A6C81"/>
    <w:rsid w:val="008C1382"/>
    <w:rsid w:val="008F2821"/>
    <w:rsid w:val="00904AD4"/>
    <w:rsid w:val="009219B2"/>
    <w:rsid w:val="00970B32"/>
    <w:rsid w:val="00971380"/>
    <w:rsid w:val="009948D1"/>
    <w:rsid w:val="009C22C9"/>
    <w:rsid w:val="009E64A4"/>
    <w:rsid w:val="00A064BE"/>
    <w:rsid w:val="00A2142E"/>
    <w:rsid w:val="00A425D5"/>
    <w:rsid w:val="00AC6C26"/>
    <w:rsid w:val="00AF527E"/>
    <w:rsid w:val="00B37575"/>
    <w:rsid w:val="00B945E1"/>
    <w:rsid w:val="00BA2017"/>
    <w:rsid w:val="00BA3437"/>
    <w:rsid w:val="00BE16A5"/>
    <w:rsid w:val="00C00D5B"/>
    <w:rsid w:val="00C75097"/>
    <w:rsid w:val="00CD434B"/>
    <w:rsid w:val="00CE4F51"/>
    <w:rsid w:val="00CE6D83"/>
    <w:rsid w:val="00CF6824"/>
    <w:rsid w:val="00D1110E"/>
    <w:rsid w:val="00D11280"/>
    <w:rsid w:val="00D46AE1"/>
    <w:rsid w:val="00D77FDB"/>
    <w:rsid w:val="00DA0429"/>
    <w:rsid w:val="00DB20E9"/>
    <w:rsid w:val="00DC5747"/>
    <w:rsid w:val="00DF3828"/>
    <w:rsid w:val="00E0321A"/>
    <w:rsid w:val="00F105C9"/>
    <w:rsid w:val="00F16167"/>
    <w:rsid w:val="00F20123"/>
    <w:rsid w:val="00F73ABD"/>
    <w:rsid w:val="00FA0F7F"/>
    <w:rsid w:val="00F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67CF29"/>
  <w15:chartTrackingRefBased/>
  <w15:docId w15:val="{8E1E2EA7-171F-451F-9E62-701F80B8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6B5C"/>
    <w:pPr>
      <w:jc w:val="center"/>
    </w:pPr>
  </w:style>
  <w:style w:type="paragraph" w:styleId="a4">
    <w:name w:val="Closing"/>
    <w:basedOn w:val="a"/>
    <w:rsid w:val="00816B5C"/>
    <w:pPr>
      <w:jc w:val="right"/>
    </w:pPr>
  </w:style>
  <w:style w:type="table" w:styleId="a5">
    <w:name w:val="Table Grid"/>
    <w:basedOn w:val="a1"/>
    <w:rsid w:val="00816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669B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669B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736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36C0C"/>
    <w:rPr>
      <w:kern w:val="2"/>
      <w:sz w:val="21"/>
      <w:szCs w:val="24"/>
    </w:rPr>
  </w:style>
  <w:style w:type="paragraph" w:styleId="aa">
    <w:name w:val="footer"/>
    <w:basedOn w:val="a"/>
    <w:link w:val="ab"/>
    <w:rsid w:val="00736C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36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情報センター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a-asou</dc:creator>
  <cp:keywords/>
  <cp:lastModifiedBy>村松 あづさ</cp:lastModifiedBy>
  <cp:revision>3</cp:revision>
  <cp:lastPrinted>2022-10-26T00:38:00Z</cp:lastPrinted>
  <dcterms:created xsi:type="dcterms:W3CDTF">2022-06-13T06:08:00Z</dcterms:created>
  <dcterms:modified xsi:type="dcterms:W3CDTF">2022-10-26T00:40:00Z</dcterms:modified>
</cp:coreProperties>
</file>